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E7" w:rsidRDefault="00B11CE7">
      <w:pPr>
        <w:rPr>
          <w:b/>
          <w:sz w:val="28"/>
          <w:szCs w:val="28"/>
        </w:rPr>
      </w:pPr>
    </w:p>
    <w:p w:rsidR="00935D36" w:rsidRDefault="00F758F9" w:rsidP="001D2E1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11CE7">
        <w:rPr>
          <w:rFonts w:ascii="Arial" w:hAnsi="Arial" w:cs="Arial"/>
          <w:sz w:val="28"/>
          <w:szCs w:val="28"/>
        </w:rPr>
        <w:t xml:space="preserve">Activity </w:t>
      </w:r>
      <w:r w:rsidR="00947028">
        <w:rPr>
          <w:rFonts w:ascii="Arial" w:hAnsi="Arial" w:cs="Arial"/>
          <w:sz w:val="28"/>
          <w:szCs w:val="28"/>
        </w:rPr>
        <w:t>Checklist</w:t>
      </w:r>
      <w:r w:rsidRPr="00B11CE7">
        <w:rPr>
          <w:rFonts w:ascii="Arial" w:hAnsi="Arial" w:cs="Arial"/>
          <w:sz w:val="28"/>
          <w:szCs w:val="28"/>
        </w:rPr>
        <w:t xml:space="preserve"> Nr.</w:t>
      </w:r>
      <w:r w:rsidR="005151DC">
        <w:rPr>
          <w:rFonts w:ascii="Arial" w:hAnsi="Arial" w:cs="Arial"/>
          <w:sz w:val="28"/>
          <w:szCs w:val="28"/>
        </w:rPr>
        <w:t xml:space="preserve"> 4</w:t>
      </w:r>
    </w:p>
    <w:p w:rsidR="001D2E1D" w:rsidRDefault="001D2E1D" w:rsidP="001D2E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35D36" w:rsidRDefault="005151DC" w:rsidP="001D2E1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Action plan (examples)</w:t>
      </w:r>
    </w:p>
    <w:p w:rsidR="00935D36" w:rsidRPr="001D2E1D" w:rsidRDefault="005151DC" w:rsidP="00935D36">
      <w:pPr>
        <w:pStyle w:val="Text"/>
        <w:widowControl w:val="0"/>
        <w:pBdr>
          <w:left w:val="none" w:sz="96" w:space="30" w:color="FFFFFF" w:frame="1"/>
        </w:pBdr>
        <w:spacing w:before="0" w:line="240" w:lineRule="auto"/>
        <w:rPr>
          <w:rFonts w:ascii="Arial" w:eastAsia="Calibri" w:hAnsi="Arial" w:cs="Arial"/>
          <w:b/>
          <w:color w:val="auto"/>
          <w:lang w:val="cs-CZ" w:eastAsia="en-US"/>
        </w:rPr>
      </w:pPr>
      <w:bookmarkStart w:id="0" w:name="_Hlk484598045"/>
      <w:r>
        <w:rPr>
          <w:rFonts w:ascii="Arial" w:eastAsia="Calibri" w:hAnsi="Arial" w:cs="Arial"/>
          <w:b/>
          <w:color w:val="auto"/>
          <w:lang w:val="cs-CZ" w:eastAsia="en-US"/>
        </w:rPr>
        <w:t>1. Goal</w:t>
      </w:r>
    </w:p>
    <w:p w:rsidR="00935D36" w:rsidRPr="001D2E1D" w:rsidRDefault="00A775D6" w:rsidP="00935D36">
      <w:pPr>
        <w:pStyle w:val="Text"/>
        <w:widowControl w:val="0"/>
        <w:numPr>
          <w:ilvl w:val="0"/>
          <w:numId w:val="2"/>
        </w:numPr>
        <w:pBdr>
          <w:left w:val="none" w:sz="96" w:space="30" w:color="FFFFFF" w:frame="1"/>
        </w:pBdr>
        <w:spacing w:before="0" w:line="240" w:lineRule="auto"/>
        <w:rPr>
          <w:rFonts w:ascii="Arial" w:eastAsia="Calibri" w:hAnsi="Arial" w:cs="Arial"/>
          <w:color w:val="auto"/>
          <w:lang w:val="cs-CZ" w:eastAsia="en-US"/>
        </w:rPr>
      </w:pPr>
      <w:r>
        <w:rPr>
          <w:rFonts w:ascii="Arial" w:eastAsia="Calibri" w:hAnsi="Arial" w:cs="Arial"/>
          <w:color w:val="auto"/>
          <w:lang w:val="cs-CZ" w:eastAsia="en-US"/>
        </w:rPr>
        <w:t>children</w:t>
      </w:r>
      <w:r w:rsidR="005151DC">
        <w:rPr>
          <w:rFonts w:ascii="Arial" w:eastAsia="Calibri" w:hAnsi="Arial" w:cs="Arial"/>
          <w:color w:val="auto"/>
          <w:lang w:val="cs-CZ" w:eastAsia="en-US"/>
        </w:rPr>
        <w:t xml:space="preserve"> </w:t>
      </w:r>
      <w:r>
        <w:rPr>
          <w:rFonts w:ascii="Arial" w:eastAsia="Calibri" w:hAnsi="Arial" w:cs="Arial"/>
          <w:color w:val="auto"/>
          <w:lang w:val="cs-CZ" w:eastAsia="en-US"/>
        </w:rPr>
        <w:t xml:space="preserve">drink enough </w:t>
      </w:r>
      <w:r w:rsidR="005151DC">
        <w:rPr>
          <w:rFonts w:ascii="Arial" w:eastAsia="Calibri" w:hAnsi="Arial" w:cs="Arial"/>
          <w:color w:val="auto"/>
          <w:lang w:val="cs-CZ" w:eastAsia="en-US"/>
        </w:rPr>
        <w:t xml:space="preserve">water </w:t>
      </w:r>
      <w:r>
        <w:rPr>
          <w:rFonts w:ascii="Arial" w:eastAsia="Calibri" w:hAnsi="Arial" w:cs="Arial"/>
          <w:color w:val="auto"/>
          <w:lang w:val="cs-CZ" w:eastAsia="en-US"/>
        </w:rPr>
        <w:t xml:space="preserve">(increase water </w:t>
      </w:r>
      <w:r w:rsidR="005151DC">
        <w:rPr>
          <w:rFonts w:ascii="Arial" w:eastAsia="Calibri" w:hAnsi="Arial" w:cs="Arial"/>
          <w:color w:val="auto"/>
          <w:lang w:val="cs-CZ" w:eastAsia="en-US"/>
        </w:rPr>
        <w:t>drinking quantity</w:t>
      </w:r>
      <w:r>
        <w:rPr>
          <w:rFonts w:ascii="Arial" w:eastAsia="Calibri" w:hAnsi="Arial" w:cs="Arial"/>
          <w:color w:val="auto"/>
          <w:lang w:val="cs-CZ" w:eastAsia="en-US"/>
        </w:rPr>
        <w:t>)</w:t>
      </w:r>
    </w:p>
    <w:p w:rsidR="001D2E1D" w:rsidRPr="001D2E1D" w:rsidRDefault="001D2E1D" w:rsidP="001D2E1D">
      <w:pPr>
        <w:pStyle w:val="Text"/>
        <w:widowControl w:val="0"/>
        <w:pBdr>
          <w:left w:val="none" w:sz="96" w:space="30" w:color="FFFFFF" w:frame="1"/>
        </w:pBdr>
        <w:spacing w:before="0" w:line="240" w:lineRule="auto"/>
        <w:rPr>
          <w:rFonts w:ascii="Arial" w:eastAsia="Calibri" w:hAnsi="Arial" w:cs="Arial"/>
          <w:color w:val="auto"/>
          <w:lang w:val="cs-CZ" w:eastAsia="en-US"/>
        </w:rPr>
      </w:pPr>
    </w:p>
    <w:p w:rsidR="00935D36" w:rsidRDefault="005151DC" w:rsidP="00D90661">
      <w:pPr>
        <w:pStyle w:val="Text"/>
        <w:widowControl w:val="0"/>
        <w:pBdr>
          <w:left w:val="none" w:sz="96" w:space="30" w:color="FFFFFF" w:frame="1"/>
        </w:pBdr>
        <w:spacing w:before="0" w:line="240" w:lineRule="auto"/>
        <w:rPr>
          <w:rFonts w:ascii="Arial" w:eastAsia="Calibri" w:hAnsi="Arial" w:cs="Arial"/>
          <w:b/>
          <w:color w:val="auto"/>
          <w:lang w:val="cs-CZ" w:eastAsia="en-US"/>
        </w:rPr>
      </w:pPr>
      <w:r>
        <w:rPr>
          <w:rFonts w:ascii="Arial" w:eastAsia="Calibri" w:hAnsi="Arial" w:cs="Arial"/>
          <w:b/>
          <w:color w:val="auto"/>
          <w:lang w:val="cs-CZ" w:eastAsia="en-US"/>
        </w:rPr>
        <w:t>Implementation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5"/>
        <w:gridCol w:w="2095"/>
        <w:gridCol w:w="2096"/>
        <w:gridCol w:w="2096"/>
        <w:gridCol w:w="2096"/>
      </w:tblGrid>
      <w:tr w:rsidR="005151DC" w:rsidRPr="00D90661" w:rsidTr="005151DC">
        <w:tc>
          <w:tcPr>
            <w:tcW w:w="2095" w:type="dxa"/>
          </w:tcPr>
          <w:p w:rsidR="005151DC" w:rsidRPr="00D90661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</w:pPr>
            <w:r w:rsidRPr="00D90661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  <w:t>What</w:t>
            </w:r>
          </w:p>
        </w:tc>
        <w:tc>
          <w:tcPr>
            <w:tcW w:w="2095" w:type="dxa"/>
          </w:tcPr>
          <w:p w:rsidR="005151DC" w:rsidRPr="00D90661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</w:pPr>
            <w:r w:rsidRPr="00D90661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  <w:t>Who</w:t>
            </w:r>
          </w:p>
        </w:tc>
        <w:tc>
          <w:tcPr>
            <w:tcW w:w="2096" w:type="dxa"/>
          </w:tcPr>
          <w:p w:rsidR="005151DC" w:rsidRPr="00D90661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</w:pPr>
            <w:r w:rsidRPr="00D90661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  <w:t>With whom</w:t>
            </w:r>
          </w:p>
        </w:tc>
        <w:tc>
          <w:tcPr>
            <w:tcW w:w="2096" w:type="dxa"/>
          </w:tcPr>
          <w:p w:rsidR="005151DC" w:rsidRPr="00D90661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</w:pPr>
            <w:r w:rsidRPr="00D90661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  <w:t>Untill</w:t>
            </w:r>
          </w:p>
        </w:tc>
        <w:tc>
          <w:tcPr>
            <w:tcW w:w="2096" w:type="dxa"/>
          </w:tcPr>
          <w:p w:rsidR="005151DC" w:rsidRPr="00D90661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</w:pPr>
            <w:r w:rsidRPr="00D90661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  <w:t>Notes</w:t>
            </w:r>
          </w:p>
        </w:tc>
      </w:tr>
      <w:tr w:rsidR="005151DC" w:rsidRPr="004670E3" w:rsidTr="005151DC">
        <w:tc>
          <w:tcPr>
            <w:tcW w:w="2095" w:type="dxa"/>
          </w:tcPr>
          <w:p w:rsidR="005151DC" w:rsidRPr="004670E3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 w:rsidRPr="004670E3"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 xml:space="preserve">Buy </w:t>
            </w:r>
            <w:r w:rsidR="004670E3" w:rsidRPr="004670E3"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 xml:space="preserve">new cups and </w:t>
            </w:r>
            <w:r w:rsidRPr="004670E3"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new small jugs, children can use allone.</w:t>
            </w:r>
          </w:p>
        </w:tc>
        <w:tc>
          <w:tcPr>
            <w:tcW w:w="2095" w:type="dxa"/>
          </w:tcPr>
          <w:p w:rsidR="005151DC" w:rsidRPr="004670E3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 w:rsidRPr="004670E3"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Sarah</w:t>
            </w:r>
          </w:p>
        </w:tc>
        <w:tc>
          <w:tcPr>
            <w:tcW w:w="2096" w:type="dxa"/>
          </w:tcPr>
          <w:p w:rsidR="005151DC" w:rsidRPr="004670E3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cs-CZ" w:eastAsia="en-US"/>
              </w:rPr>
            </w:pPr>
            <w:r w:rsidRPr="004670E3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cs-CZ" w:eastAsia="en-US"/>
              </w:rPr>
              <w:t>-</w:t>
            </w:r>
          </w:p>
        </w:tc>
        <w:tc>
          <w:tcPr>
            <w:tcW w:w="2096" w:type="dxa"/>
          </w:tcPr>
          <w:p w:rsidR="005151DC" w:rsidRPr="004670E3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 w:rsidRPr="004670E3"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1</w:t>
            </w:r>
            <w:r w:rsidRPr="004670E3">
              <w:rPr>
                <w:rFonts w:ascii="Arial" w:eastAsia="Calibri" w:hAnsi="Arial" w:cs="Arial"/>
                <w:color w:val="auto"/>
                <w:sz w:val="20"/>
                <w:szCs w:val="20"/>
                <w:vertAlign w:val="superscript"/>
                <w:lang w:val="cs-CZ" w:eastAsia="en-US"/>
              </w:rPr>
              <w:t xml:space="preserve">st </w:t>
            </w:r>
            <w:r w:rsidR="004670E3" w:rsidRPr="004670E3"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 xml:space="preserve"> of S</w:t>
            </w:r>
            <w:r w:rsidRPr="004670E3"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ep.</w:t>
            </w:r>
          </w:p>
        </w:tc>
        <w:tc>
          <w:tcPr>
            <w:tcW w:w="2096" w:type="dxa"/>
          </w:tcPr>
          <w:p w:rsidR="005151DC" w:rsidRPr="004670E3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 w:rsidRPr="004670E3"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Announce costs at procurement.</w:t>
            </w:r>
          </w:p>
        </w:tc>
      </w:tr>
      <w:tr w:rsidR="005151DC" w:rsidRPr="004670E3" w:rsidTr="005151DC">
        <w:tc>
          <w:tcPr>
            <w:tcW w:w="2095" w:type="dxa"/>
          </w:tcPr>
          <w:p w:rsidR="005151DC" w:rsidRPr="004670E3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 w:rsidRPr="004670E3"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Develop drinking rituals in the</w:t>
            </w:r>
            <w:r w:rsidR="004670E3" w:rsidRPr="004670E3"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 xml:space="preserve"> groups</w:t>
            </w:r>
          </w:p>
        </w:tc>
        <w:tc>
          <w:tcPr>
            <w:tcW w:w="2095" w:type="dxa"/>
          </w:tcPr>
          <w:p w:rsidR="005151DC" w:rsidRPr="004670E3" w:rsidRDefault="004670E3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 w:rsidRPr="004670E3"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Resp. pedagogues</w:t>
            </w:r>
          </w:p>
        </w:tc>
        <w:tc>
          <w:tcPr>
            <w:tcW w:w="2096" w:type="dxa"/>
          </w:tcPr>
          <w:p w:rsidR="005151DC" w:rsidRPr="004670E3" w:rsidRDefault="004670E3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 w:rsidRPr="004670E3"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children</w:t>
            </w:r>
          </w:p>
        </w:tc>
        <w:tc>
          <w:tcPr>
            <w:tcW w:w="2096" w:type="dxa"/>
          </w:tcPr>
          <w:p w:rsidR="005151DC" w:rsidRPr="004670E3" w:rsidRDefault="004670E3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 w:rsidRPr="004670E3"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15</w:t>
            </w:r>
            <w:r w:rsidRPr="004670E3">
              <w:rPr>
                <w:rFonts w:ascii="Arial" w:eastAsia="Calibri" w:hAnsi="Arial" w:cs="Arial"/>
                <w:color w:val="auto"/>
                <w:sz w:val="20"/>
                <w:szCs w:val="20"/>
                <w:vertAlign w:val="superscript"/>
                <w:lang w:val="cs-CZ" w:eastAsia="en-US"/>
              </w:rPr>
              <w:t>th</w:t>
            </w:r>
            <w:r w:rsidRPr="004670E3"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 xml:space="preserve"> of Sep</w:t>
            </w:r>
          </w:p>
        </w:tc>
        <w:tc>
          <w:tcPr>
            <w:tcW w:w="2096" w:type="dxa"/>
          </w:tcPr>
          <w:p w:rsidR="005151DC" w:rsidRPr="004670E3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</w:tr>
      <w:tr w:rsidR="005151DC" w:rsidRPr="004670E3" w:rsidTr="005151DC">
        <w:tc>
          <w:tcPr>
            <w:tcW w:w="2095" w:type="dxa"/>
          </w:tcPr>
          <w:p w:rsidR="005151DC" w:rsidRPr="004670E3" w:rsidRDefault="004670E3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 w:rsidRPr="004670E3"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Paint cups with the children</w:t>
            </w:r>
          </w:p>
        </w:tc>
        <w:tc>
          <w:tcPr>
            <w:tcW w:w="2095" w:type="dxa"/>
          </w:tcPr>
          <w:p w:rsidR="005151DC" w:rsidRPr="004670E3" w:rsidRDefault="004670E3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 w:rsidRPr="004670E3"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Resp. pedagogues</w:t>
            </w:r>
          </w:p>
        </w:tc>
        <w:tc>
          <w:tcPr>
            <w:tcW w:w="2096" w:type="dxa"/>
          </w:tcPr>
          <w:p w:rsidR="005151DC" w:rsidRPr="004670E3" w:rsidRDefault="004670E3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 w:rsidRPr="004670E3"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children</w:t>
            </w:r>
          </w:p>
        </w:tc>
        <w:tc>
          <w:tcPr>
            <w:tcW w:w="2096" w:type="dxa"/>
          </w:tcPr>
          <w:p w:rsidR="005151DC" w:rsidRPr="004670E3" w:rsidRDefault="004670E3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 w:rsidRPr="004670E3"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15</w:t>
            </w:r>
            <w:r w:rsidRPr="004670E3">
              <w:rPr>
                <w:rFonts w:ascii="Arial" w:eastAsia="Calibri" w:hAnsi="Arial" w:cs="Arial"/>
                <w:color w:val="auto"/>
                <w:sz w:val="20"/>
                <w:szCs w:val="20"/>
                <w:vertAlign w:val="superscript"/>
                <w:lang w:val="cs-CZ" w:eastAsia="en-US"/>
              </w:rPr>
              <w:t>th</w:t>
            </w:r>
            <w:r w:rsidRPr="004670E3"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 xml:space="preserve"> of Sep</w:t>
            </w:r>
          </w:p>
        </w:tc>
        <w:tc>
          <w:tcPr>
            <w:tcW w:w="2096" w:type="dxa"/>
          </w:tcPr>
          <w:p w:rsidR="005151DC" w:rsidRPr="004670E3" w:rsidRDefault="004670E3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 w:rsidRPr="004670E3"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Personalize the cups (name, symbol of child)</w:t>
            </w:r>
          </w:p>
        </w:tc>
      </w:tr>
      <w:tr w:rsidR="005151DC" w:rsidRPr="004670E3" w:rsidTr="005151DC">
        <w:tc>
          <w:tcPr>
            <w:tcW w:w="2095" w:type="dxa"/>
          </w:tcPr>
          <w:p w:rsidR="005151DC" w:rsidRPr="004670E3" w:rsidRDefault="004670E3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 w:rsidRPr="004670E3"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Inform parents (mail)</w:t>
            </w:r>
          </w:p>
        </w:tc>
        <w:tc>
          <w:tcPr>
            <w:tcW w:w="2095" w:type="dxa"/>
          </w:tcPr>
          <w:p w:rsidR="005151DC" w:rsidRPr="004670E3" w:rsidRDefault="004670E3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 w:rsidRPr="004670E3"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Christin</w:t>
            </w:r>
          </w:p>
        </w:tc>
        <w:tc>
          <w:tcPr>
            <w:tcW w:w="2096" w:type="dxa"/>
          </w:tcPr>
          <w:p w:rsidR="005151DC" w:rsidRPr="004670E3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5151DC" w:rsidRPr="004670E3" w:rsidRDefault="004670E3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 w:rsidRPr="004670E3"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15</w:t>
            </w:r>
            <w:r w:rsidRPr="004670E3">
              <w:rPr>
                <w:rFonts w:ascii="Arial" w:eastAsia="Calibri" w:hAnsi="Arial" w:cs="Arial"/>
                <w:color w:val="auto"/>
                <w:sz w:val="20"/>
                <w:szCs w:val="20"/>
                <w:vertAlign w:val="superscript"/>
                <w:lang w:val="cs-CZ" w:eastAsia="en-US"/>
              </w:rPr>
              <w:t>th</w:t>
            </w:r>
            <w:r w:rsidRPr="004670E3"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 xml:space="preserve"> of Sep</w:t>
            </w:r>
          </w:p>
        </w:tc>
        <w:tc>
          <w:tcPr>
            <w:tcW w:w="2096" w:type="dxa"/>
          </w:tcPr>
          <w:p w:rsidR="005151DC" w:rsidRPr="004670E3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</w:tr>
      <w:tr w:rsidR="005151DC" w:rsidRPr="004670E3" w:rsidTr="005151DC">
        <w:tc>
          <w:tcPr>
            <w:tcW w:w="2095" w:type="dxa"/>
          </w:tcPr>
          <w:p w:rsidR="005151DC" w:rsidRPr="004670E3" w:rsidRDefault="004670E3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 w:rsidRPr="004670E3"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Inform parents on parents evening</w:t>
            </w:r>
          </w:p>
        </w:tc>
        <w:tc>
          <w:tcPr>
            <w:tcW w:w="2095" w:type="dxa"/>
          </w:tcPr>
          <w:p w:rsidR="005151DC" w:rsidRPr="004670E3" w:rsidRDefault="004670E3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 w:rsidRPr="004670E3"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Christin</w:t>
            </w:r>
          </w:p>
        </w:tc>
        <w:tc>
          <w:tcPr>
            <w:tcW w:w="2096" w:type="dxa"/>
          </w:tcPr>
          <w:p w:rsidR="005151DC" w:rsidRPr="004670E3" w:rsidRDefault="004670E3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 w:rsidRPr="004670E3"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Resp. pedagogues</w:t>
            </w:r>
          </w:p>
        </w:tc>
        <w:tc>
          <w:tcPr>
            <w:tcW w:w="2096" w:type="dxa"/>
          </w:tcPr>
          <w:p w:rsidR="005151DC" w:rsidRPr="004670E3" w:rsidRDefault="004670E3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 w:rsidRPr="004670E3"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Sep</w:t>
            </w:r>
          </w:p>
        </w:tc>
        <w:tc>
          <w:tcPr>
            <w:tcW w:w="2096" w:type="dxa"/>
          </w:tcPr>
          <w:p w:rsidR="005151DC" w:rsidRPr="004670E3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</w:tr>
      <w:tr w:rsidR="005151DC" w:rsidRPr="004670E3" w:rsidTr="005151DC">
        <w:tc>
          <w:tcPr>
            <w:tcW w:w="2095" w:type="dxa"/>
          </w:tcPr>
          <w:p w:rsidR="005151DC" w:rsidRPr="004670E3" w:rsidRDefault="004670E3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cs-CZ" w:eastAsia="en-US"/>
              </w:rPr>
            </w:pPr>
            <w:r w:rsidRPr="004670E3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cs-CZ" w:eastAsia="en-US"/>
              </w:rPr>
              <w:t>.....</w:t>
            </w:r>
          </w:p>
        </w:tc>
        <w:tc>
          <w:tcPr>
            <w:tcW w:w="2095" w:type="dxa"/>
          </w:tcPr>
          <w:p w:rsidR="005151DC" w:rsidRPr="004670E3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5151DC" w:rsidRPr="004670E3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5151DC" w:rsidRPr="004670E3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5151DC" w:rsidRPr="004670E3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cs-CZ" w:eastAsia="en-US"/>
              </w:rPr>
            </w:pPr>
          </w:p>
        </w:tc>
      </w:tr>
    </w:tbl>
    <w:p w:rsidR="004670E3" w:rsidRPr="001D2E1D" w:rsidRDefault="004670E3" w:rsidP="004670E3">
      <w:pPr>
        <w:pStyle w:val="Text"/>
        <w:widowControl w:val="0"/>
        <w:pBdr>
          <w:left w:val="none" w:sz="96" w:space="30" w:color="FFFFFF" w:frame="1"/>
        </w:pBdr>
        <w:spacing w:before="0" w:line="240" w:lineRule="auto"/>
        <w:rPr>
          <w:rFonts w:ascii="Arial" w:eastAsia="Calibri" w:hAnsi="Arial" w:cs="Arial"/>
          <w:b/>
          <w:color w:val="auto"/>
          <w:lang w:val="cs-CZ" w:eastAsia="en-US"/>
        </w:rPr>
      </w:pPr>
      <w:r>
        <w:rPr>
          <w:rFonts w:ascii="Arial" w:eastAsia="Calibri" w:hAnsi="Arial" w:cs="Arial"/>
          <w:b/>
          <w:color w:val="auto"/>
          <w:lang w:val="cs-CZ" w:eastAsia="en-US"/>
        </w:rPr>
        <w:t>1. Goal</w:t>
      </w:r>
    </w:p>
    <w:p w:rsidR="004670E3" w:rsidRPr="001D2E1D" w:rsidRDefault="004670E3" w:rsidP="004670E3">
      <w:pPr>
        <w:pStyle w:val="Text"/>
        <w:widowControl w:val="0"/>
        <w:numPr>
          <w:ilvl w:val="0"/>
          <w:numId w:val="2"/>
        </w:numPr>
        <w:pBdr>
          <w:left w:val="none" w:sz="96" w:space="30" w:color="FFFFFF" w:frame="1"/>
        </w:pBdr>
        <w:spacing w:before="0" w:line="240" w:lineRule="auto"/>
        <w:rPr>
          <w:rFonts w:ascii="Arial" w:eastAsia="Calibri" w:hAnsi="Arial" w:cs="Arial"/>
          <w:color w:val="auto"/>
          <w:lang w:val="cs-CZ" w:eastAsia="en-US"/>
        </w:rPr>
      </w:pPr>
      <w:r>
        <w:rPr>
          <w:rFonts w:ascii="Arial" w:eastAsia="Calibri" w:hAnsi="Arial" w:cs="Arial"/>
          <w:color w:val="auto"/>
          <w:lang w:val="cs-CZ" w:eastAsia="en-US"/>
        </w:rPr>
        <w:t xml:space="preserve">Increase </w:t>
      </w:r>
      <w:r w:rsidR="00A775D6">
        <w:rPr>
          <w:rFonts w:ascii="Arial" w:eastAsia="Calibri" w:hAnsi="Arial" w:cs="Arial"/>
          <w:color w:val="auto"/>
          <w:lang w:val="cs-CZ" w:eastAsia="en-US"/>
        </w:rPr>
        <w:t xml:space="preserve">satisfaction with lunch </w:t>
      </w:r>
    </w:p>
    <w:p w:rsidR="004670E3" w:rsidRPr="001D2E1D" w:rsidRDefault="004670E3" w:rsidP="004670E3">
      <w:pPr>
        <w:pStyle w:val="Text"/>
        <w:widowControl w:val="0"/>
        <w:pBdr>
          <w:left w:val="none" w:sz="96" w:space="30" w:color="FFFFFF" w:frame="1"/>
        </w:pBdr>
        <w:spacing w:before="0" w:line="240" w:lineRule="auto"/>
        <w:rPr>
          <w:rFonts w:ascii="Arial" w:eastAsia="Calibri" w:hAnsi="Arial" w:cs="Arial"/>
          <w:color w:val="auto"/>
          <w:lang w:val="cs-CZ" w:eastAsia="en-US"/>
        </w:rPr>
      </w:pPr>
    </w:p>
    <w:p w:rsidR="004670E3" w:rsidRDefault="004670E3" w:rsidP="004670E3">
      <w:pPr>
        <w:pStyle w:val="Text"/>
        <w:widowControl w:val="0"/>
        <w:pBdr>
          <w:left w:val="none" w:sz="96" w:space="30" w:color="FFFFFF" w:frame="1"/>
        </w:pBdr>
        <w:spacing w:before="0" w:line="240" w:lineRule="auto"/>
        <w:rPr>
          <w:rFonts w:ascii="Arial" w:eastAsia="Calibri" w:hAnsi="Arial" w:cs="Arial"/>
          <w:b/>
          <w:color w:val="auto"/>
          <w:lang w:val="cs-CZ" w:eastAsia="en-US"/>
        </w:rPr>
      </w:pPr>
      <w:r>
        <w:rPr>
          <w:rFonts w:ascii="Arial" w:eastAsia="Calibri" w:hAnsi="Arial" w:cs="Arial"/>
          <w:b/>
          <w:color w:val="auto"/>
          <w:lang w:val="cs-CZ" w:eastAsia="en-US"/>
        </w:rPr>
        <w:t>Implementation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1"/>
        <w:gridCol w:w="1350"/>
        <w:gridCol w:w="2057"/>
        <w:gridCol w:w="1560"/>
        <w:gridCol w:w="3820"/>
      </w:tblGrid>
      <w:tr w:rsidR="004670E3" w:rsidRPr="00D90661" w:rsidTr="00B52E83">
        <w:tc>
          <w:tcPr>
            <w:tcW w:w="1691" w:type="dxa"/>
          </w:tcPr>
          <w:p w:rsidR="004670E3" w:rsidRPr="00D90661" w:rsidRDefault="004670E3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</w:pPr>
            <w:r w:rsidRPr="00D90661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  <w:t>What</w:t>
            </w:r>
          </w:p>
        </w:tc>
        <w:tc>
          <w:tcPr>
            <w:tcW w:w="1350" w:type="dxa"/>
          </w:tcPr>
          <w:p w:rsidR="004670E3" w:rsidRPr="00D90661" w:rsidRDefault="004670E3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</w:pPr>
            <w:r w:rsidRPr="00D90661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  <w:t>Who</w:t>
            </w:r>
          </w:p>
        </w:tc>
        <w:tc>
          <w:tcPr>
            <w:tcW w:w="2057" w:type="dxa"/>
          </w:tcPr>
          <w:p w:rsidR="004670E3" w:rsidRPr="00D90661" w:rsidRDefault="004670E3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</w:pPr>
            <w:r w:rsidRPr="00D90661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  <w:t>With whom</w:t>
            </w:r>
          </w:p>
        </w:tc>
        <w:tc>
          <w:tcPr>
            <w:tcW w:w="1560" w:type="dxa"/>
          </w:tcPr>
          <w:p w:rsidR="004670E3" w:rsidRPr="00D90661" w:rsidRDefault="004670E3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</w:pPr>
            <w:r w:rsidRPr="00D90661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  <w:t>Untill</w:t>
            </w:r>
          </w:p>
        </w:tc>
        <w:tc>
          <w:tcPr>
            <w:tcW w:w="3820" w:type="dxa"/>
          </w:tcPr>
          <w:p w:rsidR="004670E3" w:rsidRPr="00D90661" w:rsidRDefault="004670E3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</w:pPr>
            <w:r w:rsidRPr="00D90661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  <w:t>Notes</w:t>
            </w:r>
          </w:p>
        </w:tc>
      </w:tr>
      <w:tr w:rsidR="004670E3" w:rsidRPr="004670E3" w:rsidTr="00B52E83">
        <w:tc>
          <w:tcPr>
            <w:tcW w:w="1691" w:type="dxa"/>
          </w:tcPr>
          <w:p w:rsidR="004670E3" w:rsidRPr="004670E3" w:rsidRDefault="005B7245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Regular feedback from pedagogues to kitchen staff</w:t>
            </w:r>
          </w:p>
        </w:tc>
        <w:tc>
          <w:tcPr>
            <w:tcW w:w="1350" w:type="dxa"/>
          </w:tcPr>
          <w:p w:rsidR="004670E3" w:rsidRPr="004670E3" w:rsidRDefault="005B7245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Tom (Moderation)</w:t>
            </w:r>
          </w:p>
        </w:tc>
        <w:tc>
          <w:tcPr>
            <w:tcW w:w="2057" w:type="dxa"/>
          </w:tcPr>
          <w:p w:rsidR="004670E3" w:rsidRPr="005B7245" w:rsidRDefault="005B7245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 w:rsidRPr="005B7245"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Pia, Frank, Sandra, Ann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, Jacob, Mary</w:t>
            </w:r>
          </w:p>
        </w:tc>
        <w:tc>
          <w:tcPr>
            <w:tcW w:w="1560" w:type="dxa"/>
          </w:tcPr>
          <w:p w:rsidR="004670E3" w:rsidRDefault="005B7245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every month (on the first monday at 7:00) – started with 6</w:t>
            </w:r>
            <w:r w:rsidRPr="005B7245">
              <w:rPr>
                <w:rFonts w:ascii="Arial" w:eastAsia="Calibri" w:hAnsi="Arial" w:cs="Arial"/>
                <w:color w:val="auto"/>
                <w:sz w:val="20"/>
                <w:szCs w:val="20"/>
                <w:vertAlign w:val="superscript"/>
                <w:lang w:val="cs-CZ" w:eastAsia="en-US"/>
              </w:rPr>
              <w:t>th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 xml:space="preserve"> of Aug</w:t>
            </w:r>
          </w:p>
          <w:p w:rsidR="00B52E83" w:rsidRPr="004670E3" w:rsidRDefault="00B52E83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3820" w:type="dxa"/>
          </w:tcPr>
          <w:p w:rsidR="004670E3" w:rsidRDefault="00B52E83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What we desided to check:</w:t>
            </w:r>
          </w:p>
          <w:p w:rsidR="00B52E83" w:rsidRDefault="00B52E83" w:rsidP="00B52E83">
            <w:pPr>
              <w:pStyle w:val="Listenabsatz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B52E83">
              <w:rPr>
                <w:rFonts w:ascii="Arial" w:hAnsi="Arial" w:cs="Arial"/>
                <w:sz w:val="20"/>
                <w:szCs w:val="20"/>
              </w:rPr>
              <w:t xml:space="preserve">eview of the food offer of the last </w:t>
            </w:r>
            <w:r>
              <w:rPr>
                <w:rFonts w:ascii="Arial" w:hAnsi="Arial" w:cs="Arial"/>
                <w:sz w:val="20"/>
                <w:szCs w:val="20"/>
              </w:rPr>
              <w:t>month</w:t>
            </w:r>
          </w:p>
          <w:p w:rsidR="00B52E83" w:rsidRDefault="00B52E83" w:rsidP="00B52E83">
            <w:pPr>
              <w:pStyle w:val="Listenabsatz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B52E83">
              <w:rPr>
                <w:rFonts w:ascii="Arial" w:hAnsi="Arial" w:cs="Arial"/>
                <w:sz w:val="20"/>
                <w:szCs w:val="20"/>
              </w:rPr>
              <w:t xml:space="preserve">hat was </w:t>
            </w:r>
            <w:r>
              <w:rPr>
                <w:rFonts w:ascii="Arial" w:hAnsi="Arial" w:cs="Arial"/>
                <w:sz w:val="20"/>
                <w:szCs w:val="20"/>
              </w:rPr>
              <w:t>ideal</w:t>
            </w:r>
            <w:r w:rsidRPr="00B52E83">
              <w:rPr>
                <w:rFonts w:ascii="Arial" w:hAnsi="Arial" w:cs="Arial"/>
                <w:sz w:val="20"/>
                <w:szCs w:val="20"/>
              </w:rPr>
              <w:t xml:space="preserve">, what was </w:t>
            </w:r>
            <w:r>
              <w:rPr>
                <w:rFonts w:ascii="Arial" w:hAnsi="Arial" w:cs="Arial"/>
                <w:sz w:val="20"/>
                <w:szCs w:val="20"/>
              </w:rPr>
              <w:t>not so</w:t>
            </w:r>
            <w:r w:rsidRPr="00B52E83">
              <w:rPr>
                <w:rFonts w:ascii="Arial" w:hAnsi="Arial" w:cs="Arial"/>
                <w:sz w:val="20"/>
                <w:szCs w:val="20"/>
              </w:rPr>
              <w:t xml:space="preserve"> good?</w:t>
            </w:r>
          </w:p>
          <w:p w:rsidR="00B52E83" w:rsidRDefault="00B52E83" w:rsidP="00B52E83">
            <w:pPr>
              <w:pStyle w:val="Listenabsatz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</w:t>
            </w:r>
            <w:r w:rsidRPr="00B52E83">
              <w:rPr>
                <w:rFonts w:ascii="Arial" w:hAnsi="Arial" w:cs="Arial"/>
                <w:sz w:val="20"/>
                <w:szCs w:val="20"/>
              </w:rPr>
              <w:t xml:space="preserve">ave the children especially </w:t>
            </w:r>
            <w:r>
              <w:rPr>
                <w:rFonts w:ascii="Arial" w:hAnsi="Arial" w:cs="Arial"/>
                <w:sz w:val="20"/>
                <w:szCs w:val="20"/>
              </w:rPr>
              <w:t xml:space="preserve">enjoyed or </w:t>
            </w:r>
            <w:r w:rsidRPr="00B52E83">
              <w:rPr>
                <w:rFonts w:ascii="Arial" w:hAnsi="Arial" w:cs="Arial"/>
                <w:sz w:val="20"/>
                <w:szCs w:val="20"/>
              </w:rPr>
              <w:t>declined?</w:t>
            </w:r>
          </w:p>
          <w:p w:rsidR="00B52E83" w:rsidRPr="00B52E83" w:rsidRDefault="00B52E83" w:rsidP="00B52E83">
            <w:pPr>
              <w:pStyle w:val="Listenabsatz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B52E83">
              <w:rPr>
                <w:rFonts w:ascii="Arial" w:hAnsi="Arial" w:cs="Arial"/>
                <w:sz w:val="20"/>
                <w:szCs w:val="20"/>
              </w:rPr>
              <w:t xml:space="preserve">ere there feedbacks or wishes from children,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 w:rsidRPr="00B52E83">
              <w:rPr>
                <w:rFonts w:ascii="Arial" w:hAnsi="Arial" w:cs="Arial"/>
                <w:sz w:val="20"/>
                <w:szCs w:val="20"/>
              </w:rPr>
              <w:t xml:space="preserve">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E83">
              <w:rPr>
                <w:rFonts w:ascii="Arial" w:hAnsi="Arial" w:cs="Arial"/>
                <w:sz w:val="20"/>
                <w:szCs w:val="20"/>
              </w:rPr>
              <w:t>parents?</w:t>
            </w:r>
          </w:p>
          <w:p w:rsidR="00B52E83" w:rsidRDefault="00B52E83" w:rsidP="00B52E83">
            <w:pPr>
              <w:pStyle w:val="Listenabsatz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B52E83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B52E83">
              <w:rPr>
                <w:rFonts w:ascii="Arial" w:hAnsi="Arial" w:cs="Arial"/>
                <w:sz w:val="20"/>
                <w:szCs w:val="20"/>
              </w:rPr>
              <w:t>our</w:t>
            </w:r>
            <w:r w:rsidRPr="00B52E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E83">
              <w:rPr>
                <w:rFonts w:ascii="Arial" w:hAnsi="Arial" w:cs="Arial"/>
                <w:sz w:val="20"/>
                <w:szCs w:val="20"/>
              </w:rPr>
              <w:t>„lunch</w:t>
            </w:r>
            <w:r w:rsidRPr="00B52E83">
              <w:rPr>
                <w:rFonts w:ascii="Arial" w:hAnsi="Arial" w:cs="Arial"/>
                <w:sz w:val="20"/>
                <w:szCs w:val="20"/>
              </w:rPr>
              <w:t xml:space="preserve"> checklist</w:t>
            </w:r>
            <w:r w:rsidRPr="00B52E83">
              <w:rPr>
                <w:rFonts w:ascii="Arial" w:hAnsi="Arial" w:cs="Arial"/>
                <w:sz w:val="20"/>
                <w:szCs w:val="20"/>
              </w:rPr>
              <w:t>“</w:t>
            </w:r>
            <w:r w:rsidRPr="00B52E83">
              <w:rPr>
                <w:rFonts w:ascii="Arial" w:hAnsi="Arial" w:cs="Arial"/>
                <w:sz w:val="20"/>
                <w:szCs w:val="20"/>
              </w:rPr>
              <w:t xml:space="preserve"> been complied with?</w:t>
            </w:r>
          </w:p>
          <w:p w:rsidR="00B52E83" w:rsidRPr="00B52E83" w:rsidRDefault="00B52E83" w:rsidP="00B52E83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4670E3" w:rsidRPr="004670E3" w:rsidTr="00B52E83">
        <w:tc>
          <w:tcPr>
            <w:tcW w:w="1691" w:type="dxa"/>
          </w:tcPr>
          <w:p w:rsidR="004670E3" w:rsidRPr="004670E3" w:rsidRDefault="005B7245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Creation of receipt collection</w:t>
            </w:r>
          </w:p>
        </w:tc>
        <w:tc>
          <w:tcPr>
            <w:tcW w:w="1350" w:type="dxa"/>
          </w:tcPr>
          <w:p w:rsidR="004670E3" w:rsidRPr="004670E3" w:rsidRDefault="005B7245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Pia</w:t>
            </w:r>
          </w:p>
        </w:tc>
        <w:tc>
          <w:tcPr>
            <w:tcW w:w="2057" w:type="dxa"/>
          </w:tcPr>
          <w:p w:rsidR="004670E3" w:rsidRPr="004670E3" w:rsidRDefault="005B7245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-</w:t>
            </w:r>
          </w:p>
        </w:tc>
        <w:tc>
          <w:tcPr>
            <w:tcW w:w="1560" w:type="dxa"/>
          </w:tcPr>
          <w:p w:rsidR="004670E3" w:rsidRPr="004670E3" w:rsidRDefault="004670E3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 w:rsidRPr="004670E3"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Sep</w:t>
            </w:r>
          </w:p>
        </w:tc>
        <w:tc>
          <w:tcPr>
            <w:tcW w:w="3820" w:type="dxa"/>
          </w:tcPr>
          <w:p w:rsidR="004670E3" w:rsidRPr="004670E3" w:rsidRDefault="004670E3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</w:tr>
      <w:tr w:rsidR="004670E3" w:rsidRPr="004670E3" w:rsidTr="00B52E83">
        <w:tc>
          <w:tcPr>
            <w:tcW w:w="1691" w:type="dxa"/>
          </w:tcPr>
          <w:p w:rsidR="004670E3" w:rsidRPr="004670E3" w:rsidRDefault="005B7245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 xml:space="preserve">Create a form to collect daily feedback on the menu (has been well received, 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lastRenderedPageBreak/>
              <w:t>was enough/to less, notes..)</w:t>
            </w:r>
          </w:p>
        </w:tc>
        <w:tc>
          <w:tcPr>
            <w:tcW w:w="1350" w:type="dxa"/>
          </w:tcPr>
          <w:p w:rsidR="004670E3" w:rsidRPr="004670E3" w:rsidRDefault="005B7245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lastRenderedPageBreak/>
              <w:t>Sandra</w:t>
            </w:r>
          </w:p>
        </w:tc>
        <w:tc>
          <w:tcPr>
            <w:tcW w:w="2057" w:type="dxa"/>
          </w:tcPr>
          <w:p w:rsidR="004670E3" w:rsidRPr="004670E3" w:rsidRDefault="005B7245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Pia</w:t>
            </w:r>
          </w:p>
        </w:tc>
        <w:tc>
          <w:tcPr>
            <w:tcW w:w="1560" w:type="dxa"/>
          </w:tcPr>
          <w:p w:rsidR="004670E3" w:rsidRPr="004670E3" w:rsidRDefault="005B7245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Aug</w:t>
            </w:r>
          </w:p>
        </w:tc>
        <w:tc>
          <w:tcPr>
            <w:tcW w:w="3820" w:type="dxa"/>
          </w:tcPr>
          <w:p w:rsidR="004670E3" w:rsidRPr="004670E3" w:rsidRDefault="005B7245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Has to be filled out by pedagogues, who eat with children. Review this process on team-meeting in November.</w:t>
            </w:r>
          </w:p>
        </w:tc>
      </w:tr>
      <w:tr w:rsidR="004670E3" w:rsidRPr="004670E3" w:rsidTr="00B52E83">
        <w:tc>
          <w:tcPr>
            <w:tcW w:w="1691" w:type="dxa"/>
          </w:tcPr>
          <w:p w:rsidR="004670E3" w:rsidRPr="004670E3" w:rsidRDefault="006A4905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Our „participating team“ develops suggestions to bring in childrens ideas/wishes</w:t>
            </w:r>
          </w:p>
        </w:tc>
        <w:tc>
          <w:tcPr>
            <w:tcW w:w="1350" w:type="dxa"/>
          </w:tcPr>
          <w:p w:rsidR="004670E3" w:rsidRPr="004670E3" w:rsidRDefault="006A4905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Mary</w:t>
            </w:r>
          </w:p>
        </w:tc>
        <w:tc>
          <w:tcPr>
            <w:tcW w:w="2057" w:type="dxa"/>
          </w:tcPr>
          <w:p w:rsidR="004670E3" w:rsidRPr="004670E3" w:rsidRDefault="006A4905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Tom, Ann, Mary</w:t>
            </w:r>
          </w:p>
        </w:tc>
        <w:tc>
          <w:tcPr>
            <w:tcW w:w="1560" w:type="dxa"/>
          </w:tcPr>
          <w:p w:rsidR="004670E3" w:rsidRPr="004670E3" w:rsidRDefault="006A4905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End of Oct</w:t>
            </w:r>
          </w:p>
        </w:tc>
        <w:tc>
          <w:tcPr>
            <w:tcW w:w="3820" w:type="dxa"/>
          </w:tcPr>
          <w:p w:rsidR="004670E3" w:rsidRPr="004670E3" w:rsidRDefault="006A4905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Suggestions are to be discussed on team-meeting in November.</w:t>
            </w:r>
          </w:p>
        </w:tc>
      </w:tr>
      <w:tr w:rsidR="004670E3" w:rsidRPr="004670E3" w:rsidTr="00B52E83">
        <w:tc>
          <w:tcPr>
            <w:tcW w:w="1691" w:type="dxa"/>
          </w:tcPr>
          <w:p w:rsidR="004670E3" w:rsidRPr="004670E3" w:rsidRDefault="005B7245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  <w:t>....</w:t>
            </w:r>
          </w:p>
        </w:tc>
        <w:tc>
          <w:tcPr>
            <w:tcW w:w="1350" w:type="dxa"/>
          </w:tcPr>
          <w:p w:rsidR="004670E3" w:rsidRPr="004670E3" w:rsidRDefault="004670E3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57" w:type="dxa"/>
          </w:tcPr>
          <w:p w:rsidR="004670E3" w:rsidRPr="004670E3" w:rsidRDefault="004670E3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1560" w:type="dxa"/>
          </w:tcPr>
          <w:p w:rsidR="004670E3" w:rsidRPr="004670E3" w:rsidRDefault="004670E3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3820" w:type="dxa"/>
          </w:tcPr>
          <w:p w:rsidR="004670E3" w:rsidRPr="004670E3" w:rsidRDefault="004670E3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</w:tr>
      <w:bookmarkEnd w:id="0"/>
    </w:tbl>
    <w:p w:rsidR="00935D36" w:rsidRPr="001D2E1D" w:rsidRDefault="00935D36" w:rsidP="00D90661">
      <w:pPr>
        <w:pStyle w:val="Text"/>
        <w:widowControl w:val="0"/>
        <w:pBdr>
          <w:left w:val="none" w:sz="96" w:space="30" w:color="FFFFFF" w:frame="1"/>
        </w:pBdr>
        <w:spacing w:before="0" w:line="240" w:lineRule="auto"/>
        <w:rPr>
          <w:rFonts w:ascii="Arial" w:eastAsia="Calibri" w:hAnsi="Arial" w:cs="Arial"/>
          <w:color w:val="auto"/>
          <w:lang w:val="cs-CZ" w:eastAsia="en-US"/>
        </w:rPr>
      </w:pPr>
    </w:p>
    <w:sectPr w:rsidR="00935D36" w:rsidRPr="001D2E1D" w:rsidSect="00F758F9">
      <w:headerReference w:type="default" r:id="rId7"/>
      <w:footerReference w:type="default" r:id="rId8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C07" w:rsidRDefault="001E3C07" w:rsidP="00474315">
      <w:pPr>
        <w:spacing w:after="0" w:line="240" w:lineRule="auto"/>
      </w:pPr>
      <w:r>
        <w:separator/>
      </w:r>
    </w:p>
  </w:endnote>
  <w:endnote w:type="continuationSeparator" w:id="0">
    <w:p w:rsidR="001E3C07" w:rsidRDefault="001E3C07" w:rsidP="0047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94D" w:rsidRDefault="002B227B" w:rsidP="00B11CE7">
    <w:pPr>
      <w:pStyle w:val="Fuzeile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2850515</wp:posOffset>
          </wp:positionH>
          <wp:positionV relativeFrom="paragraph">
            <wp:posOffset>252730</wp:posOffset>
          </wp:positionV>
          <wp:extent cx="1014730" cy="205105"/>
          <wp:effectExtent l="0" t="0" r="0" b="0"/>
          <wp:wrapSquare wrapText="bothSides"/>
          <wp:docPr id="3" name="Bild 3" descr="logo-erasmus-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erasmus-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205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FA0F4D" w:rsidRPr="00582603">
        <w:rPr>
          <w:rStyle w:val="Hyperlink"/>
        </w:rPr>
        <w:t>www.suscooks.eu/suskinder</w:t>
      </w:r>
    </w:hyperlink>
    <w:r w:rsidR="00FA0F4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C07" w:rsidRDefault="001E3C07" w:rsidP="00474315">
      <w:pPr>
        <w:spacing w:after="0" w:line="240" w:lineRule="auto"/>
      </w:pPr>
      <w:r>
        <w:separator/>
      </w:r>
    </w:p>
  </w:footnote>
  <w:footnote w:type="continuationSeparator" w:id="0">
    <w:p w:rsidR="001E3C07" w:rsidRDefault="001E3C07" w:rsidP="0047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F9" w:rsidRDefault="002B227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1788795</wp:posOffset>
          </wp:positionH>
          <wp:positionV relativeFrom="margin">
            <wp:posOffset>-584200</wp:posOffset>
          </wp:positionV>
          <wp:extent cx="2963545" cy="829945"/>
          <wp:effectExtent l="0" t="0" r="0" b="0"/>
          <wp:wrapSquare wrapText="bothSides"/>
          <wp:docPr id="5" name="Bild 5" descr="sus_logo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us_logo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3545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58F9" w:rsidRDefault="00F758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928"/>
    <w:multiLevelType w:val="hybridMultilevel"/>
    <w:tmpl w:val="30EEA7C6"/>
    <w:lvl w:ilvl="0" w:tplc="335220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E7562D"/>
    <w:multiLevelType w:val="hybridMultilevel"/>
    <w:tmpl w:val="6AC458EE"/>
    <w:lvl w:ilvl="0" w:tplc="335220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B34ED2"/>
    <w:multiLevelType w:val="hybridMultilevel"/>
    <w:tmpl w:val="35C65B80"/>
    <w:lvl w:ilvl="0" w:tplc="335220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D29F7"/>
    <w:multiLevelType w:val="hybridMultilevel"/>
    <w:tmpl w:val="8F5A00F8"/>
    <w:lvl w:ilvl="0" w:tplc="335220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DA6009"/>
    <w:multiLevelType w:val="hybridMultilevel"/>
    <w:tmpl w:val="A15E065A"/>
    <w:lvl w:ilvl="0" w:tplc="C762AA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32F75"/>
    <w:multiLevelType w:val="hybridMultilevel"/>
    <w:tmpl w:val="C6C88AB8"/>
    <w:lvl w:ilvl="0" w:tplc="D938C966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BD018D"/>
    <w:multiLevelType w:val="hybridMultilevel"/>
    <w:tmpl w:val="77741256"/>
    <w:lvl w:ilvl="0" w:tplc="335220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15"/>
    <w:rsid w:val="00080B2C"/>
    <w:rsid w:val="001D2E1D"/>
    <w:rsid w:val="001E3C07"/>
    <w:rsid w:val="001F5072"/>
    <w:rsid w:val="0020005B"/>
    <w:rsid w:val="00205F9A"/>
    <w:rsid w:val="00236402"/>
    <w:rsid w:val="00256ECB"/>
    <w:rsid w:val="00281C70"/>
    <w:rsid w:val="002B227B"/>
    <w:rsid w:val="00313DDC"/>
    <w:rsid w:val="00347871"/>
    <w:rsid w:val="0037746C"/>
    <w:rsid w:val="003A11BA"/>
    <w:rsid w:val="00402EE9"/>
    <w:rsid w:val="004513EE"/>
    <w:rsid w:val="004670E3"/>
    <w:rsid w:val="00474315"/>
    <w:rsid w:val="005151DC"/>
    <w:rsid w:val="00520C91"/>
    <w:rsid w:val="005B7245"/>
    <w:rsid w:val="005C564C"/>
    <w:rsid w:val="00603A7D"/>
    <w:rsid w:val="00617805"/>
    <w:rsid w:val="006A4905"/>
    <w:rsid w:val="007B1D84"/>
    <w:rsid w:val="007D3F36"/>
    <w:rsid w:val="00851896"/>
    <w:rsid w:val="0087218B"/>
    <w:rsid w:val="008A0F29"/>
    <w:rsid w:val="00935D36"/>
    <w:rsid w:val="00947028"/>
    <w:rsid w:val="00A07026"/>
    <w:rsid w:val="00A775D6"/>
    <w:rsid w:val="00B11CE7"/>
    <w:rsid w:val="00B221CB"/>
    <w:rsid w:val="00B2749F"/>
    <w:rsid w:val="00B52E83"/>
    <w:rsid w:val="00B626C6"/>
    <w:rsid w:val="00BA0CBB"/>
    <w:rsid w:val="00BA119E"/>
    <w:rsid w:val="00BF2D20"/>
    <w:rsid w:val="00C0023B"/>
    <w:rsid w:val="00C0413A"/>
    <w:rsid w:val="00CD3BC8"/>
    <w:rsid w:val="00D252B6"/>
    <w:rsid w:val="00D90661"/>
    <w:rsid w:val="00E3638D"/>
    <w:rsid w:val="00E6694D"/>
    <w:rsid w:val="00EB10A3"/>
    <w:rsid w:val="00F072D5"/>
    <w:rsid w:val="00F45192"/>
    <w:rsid w:val="00F758F9"/>
    <w:rsid w:val="00FA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7E241B"/>
  <w15:docId w15:val="{B8E6726B-B990-4E09-8370-AEABA5C7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0413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47431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7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47431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47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7431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758F9"/>
    <w:rPr>
      <w:color w:val="0000FF"/>
      <w:u w:val="single"/>
    </w:rPr>
  </w:style>
  <w:style w:type="table" w:styleId="Tabellenraster">
    <w:name w:val="Table Grid"/>
    <w:basedOn w:val="NormaleTabelle"/>
    <w:locked/>
    <w:rsid w:val="00947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3">
    <w:name w:val="Light Shading Accent 3"/>
    <w:basedOn w:val="NormaleTabelle"/>
    <w:uiPriority w:val="60"/>
    <w:rsid w:val="009470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Text">
    <w:name w:val="Text"/>
    <w:uiPriority w:val="99"/>
    <w:rsid w:val="00935D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lang w:val="en-GB"/>
    </w:rPr>
  </w:style>
  <w:style w:type="paragraph" w:styleId="Listenabsatz">
    <w:name w:val="List Paragraph"/>
    <w:basedOn w:val="Standard"/>
    <w:uiPriority w:val="34"/>
    <w:qFormat/>
    <w:rsid w:val="00B52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scooks.eu/suskinde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ZŠ Rokytnice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bsedlacek</dc:creator>
  <cp:lastModifiedBy>RZ</cp:lastModifiedBy>
  <cp:revision>7</cp:revision>
  <dcterms:created xsi:type="dcterms:W3CDTF">2017-06-07T09:08:00Z</dcterms:created>
  <dcterms:modified xsi:type="dcterms:W3CDTF">2017-06-07T10:01:00Z</dcterms:modified>
</cp:coreProperties>
</file>